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36" w:rsidRDefault="00306818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</w:t>
      </w:r>
      <w:proofErr w:type="gramStart"/>
      <w:r>
        <w:rPr>
          <w:sz w:val="32"/>
          <w:szCs w:val="32"/>
        </w:rPr>
        <w:t>_  Date</w:t>
      </w:r>
      <w:proofErr w:type="gramEnd"/>
      <w:r>
        <w:rPr>
          <w:sz w:val="32"/>
          <w:szCs w:val="32"/>
        </w:rPr>
        <w:t>: ______________</w:t>
      </w:r>
    </w:p>
    <w:p w:rsidR="00306818" w:rsidRPr="00BE1537" w:rsidRDefault="00306818">
      <w:pPr>
        <w:rPr>
          <w:b/>
          <w:sz w:val="28"/>
          <w:szCs w:val="28"/>
        </w:rPr>
      </w:pPr>
      <w:r w:rsidRPr="00BE1537">
        <w:rPr>
          <w:b/>
          <w:sz w:val="28"/>
          <w:szCs w:val="28"/>
        </w:rPr>
        <w:t>T: I can write about a day</w:t>
      </w:r>
      <w:r w:rsidR="00842805" w:rsidRPr="00BE1537">
        <w:rPr>
          <w:b/>
          <w:sz w:val="28"/>
          <w:szCs w:val="28"/>
        </w:rPr>
        <w:t xml:space="preserve"> at </w:t>
      </w:r>
      <w:r w:rsidR="00BE1537">
        <w:rPr>
          <w:b/>
          <w:sz w:val="28"/>
          <w:szCs w:val="28"/>
        </w:rPr>
        <w:t>the</w:t>
      </w:r>
      <w:r w:rsidR="00842805" w:rsidRPr="00BE1537">
        <w:rPr>
          <w:b/>
          <w:sz w:val="28"/>
          <w:szCs w:val="28"/>
        </w:rPr>
        <w:t xml:space="preserve"> Red Cross Hospital</w:t>
      </w:r>
      <w:r w:rsidRPr="00BE1537">
        <w:rPr>
          <w:b/>
          <w:sz w:val="28"/>
          <w:szCs w:val="28"/>
        </w:rPr>
        <w:t xml:space="preserve">. </w:t>
      </w:r>
    </w:p>
    <w:p w:rsidR="00306818" w:rsidRPr="00306818" w:rsidRDefault="00306818">
      <w:pPr>
        <w:rPr>
          <w:i/>
          <w:sz w:val="28"/>
          <w:szCs w:val="28"/>
        </w:rPr>
      </w:pPr>
      <w:r w:rsidRPr="00306818">
        <w:rPr>
          <w:i/>
          <w:sz w:val="28"/>
          <w:szCs w:val="28"/>
        </w:rPr>
        <w:t xml:space="preserve">– Think about what </w:t>
      </w:r>
      <w:r w:rsidR="00842805">
        <w:rPr>
          <w:i/>
          <w:sz w:val="28"/>
          <w:szCs w:val="28"/>
        </w:rPr>
        <w:t xml:space="preserve">Edith </w:t>
      </w:r>
      <w:r w:rsidRPr="00306818">
        <w:rPr>
          <w:i/>
          <w:sz w:val="28"/>
          <w:szCs w:val="28"/>
        </w:rPr>
        <w:t>would do during the day in a Red Cross hospital and how she might feel.</w:t>
      </w:r>
      <w:bookmarkStart w:id="0" w:name="_GoBack"/>
      <w:bookmarkEnd w:id="0"/>
    </w:p>
    <w:p w:rsidR="00306818" w:rsidRDefault="00306818">
      <w:pPr>
        <w:rPr>
          <w:sz w:val="32"/>
          <w:szCs w:val="32"/>
        </w:rPr>
      </w:pPr>
      <w:r w:rsidRPr="00524ED4">
        <w:rPr>
          <w:rStyle w:val="SubtleEmphasis"/>
          <w:noProof/>
        </w:rPr>
        <w:drawing>
          <wp:inline distT="0" distB="0" distL="0" distR="0" wp14:anchorId="383405A4" wp14:editId="3EC92D7C">
            <wp:extent cx="6305550" cy="769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6762" cy="77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18" w:rsidRPr="00306818" w:rsidRDefault="00306818">
      <w:pPr>
        <w:rPr>
          <w:sz w:val="32"/>
          <w:szCs w:val="32"/>
        </w:rPr>
      </w:pPr>
    </w:p>
    <w:sectPr w:rsidR="00306818" w:rsidRPr="00306818" w:rsidSect="00306818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8"/>
    <w:rsid w:val="00252736"/>
    <w:rsid w:val="00306818"/>
    <w:rsid w:val="00524ED4"/>
    <w:rsid w:val="00842805"/>
    <w:rsid w:val="00B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1B66"/>
  <w15:chartTrackingRefBased/>
  <w15:docId w15:val="{B65A3527-61BA-499C-9B9E-97435D1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24E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cp:lastPrinted>2021-02-02T11:42:00Z</cp:lastPrinted>
  <dcterms:created xsi:type="dcterms:W3CDTF">2021-02-02T11:34:00Z</dcterms:created>
  <dcterms:modified xsi:type="dcterms:W3CDTF">2021-02-02T12:02:00Z</dcterms:modified>
</cp:coreProperties>
</file>